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rPr>
        <w:id w:val="2057807475"/>
        <w:docPartObj>
          <w:docPartGallery w:val="Cover Pages"/>
          <w:docPartUnique/>
        </w:docPartObj>
      </w:sdtPr>
      <w:sdtEndPr>
        <w:rPr>
          <w:b/>
          <w:sz w:val="32"/>
          <w:szCs w:val="32"/>
        </w:rPr>
      </w:sdtEndPr>
      <w:sdtContent>
        <w:p w14:paraId="59E0006E" w14:textId="62F8DCAE" w:rsidR="00085EC3" w:rsidRPr="00DC1BF5" w:rsidRDefault="00085EC3">
          <w:pPr>
            <w:rPr>
              <w:rFonts w:asciiTheme="majorHAnsi" w:hAnsiTheme="majorHAnsi" w:cstheme="majorHAnsi"/>
            </w:rPr>
          </w:pPr>
          <w:r w:rsidRPr="00DC1BF5">
            <w:rPr>
              <w:rFonts w:asciiTheme="majorHAnsi" w:hAnsiTheme="majorHAnsi" w:cstheme="majorHAnsi"/>
              <w:noProof/>
            </w:rPr>
            <mc:AlternateContent>
              <mc:Choice Requires="wpg">
                <w:drawing>
                  <wp:anchor distT="0" distB="0" distL="114300" distR="114300" simplePos="0" relativeHeight="251659264" behindDoc="1" locked="0" layoutInCell="1" allowOverlap="1" wp14:anchorId="017D6085" wp14:editId="0B0879B9">
                    <wp:simplePos x="0" y="0"/>
                    <wp:positionH relativeFrom="page">
                      <wp:align>center</wp:align>
                    </wp:positionH>
                    <wp:positionV relativeFrom="page">
                      <wp:align>center</wp:align>
                    </wp:positionV>
                    <wp:extent cx="6858000" cy="9720590"/>
                    <wp:effectExtent l="0" t="0" r="0" b="0"/>
                    <wp:wrapNone/>
                    <wp:docPr id="119" name="Groep 119"/>
                    <wp:cNvGraphicFramePr/>
                    <a:graphic xmlns:a="http://schemas.openxmlformats.org/drawingml/2006/main">
                      <a:graphicData uri="http://schemas.microsoft.com/office/word/2010/wordprocessingGroup">
                        <wpg:wgp>
                          <wpg:cNvGrpSpPr/>
                          <wpg:grpSpPr>
                            <a:xfrm>
                              <a:off x="0" y="0"/>
                              <a:ext cx="6858000" cy="9720590"/>
                              <a:chOff x="0" y="0"/>
                              <a:chExt cx="6858000" cy="972059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591425"/>
                                <a:ext cx="6858000" cy="212916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83232" w14:textId="0E810CFC" w:rsidR="003E723A" w:rsidRPr="003E723A" w:rsidRDefault="003E723A" w:rsidP="003E723A">
                                  <w:pPr>
                                    <w:pStyle w:val="Geenafstand"/>
                                    <w:rPr>
                                      <w:color w:val="FFFFFF" w:themeColor="background1"/>
                                      <w:sz w:val="28"/>
                                      <w:szCs w:val="28"/>
                                    </w:rPr>
                                  </w:pPr>
                                  <w:r w:rsidRPr="003E723A">
                                    <w:rPr>
                                      <w:color w:val="FFFFFF" w:themeColor="background1"/>
                                      <w:sz w:val="28"/>
                                      <w:szCs w:val="28"/>
                                    </w:rPr>
                                    <w:t>Stichting Muadiakime Foundation        </w:t>
                                  </w:r>
                                </w:p>
                                <w:p w14:paraId="1DF81EB6" w14:textId="5832BF2A" w:rsidR="003E723A" w:rsidRPr="003E723A" w:rsidRDefault="003E723A" w:rsidP="003E723A">
                                  <w:pPr>
                                    <w:pStyle w:val="Geenafstand"/>
                                    <w:rPr>
                                      <w:color w:val="FFFFFF" w:themeColor="background1"/>
                                      <w:sz w:val="28"/>
                                      <w:szCs w:val="28"/>
                                    </w:rPr>
                                  </w:pPr>
                                  <w:r>
                                    <w:rPr>
                                      <w:color w:val="FFFFFF" w:themeColor="background1"/>
                                      <w:sz w:val="28"/>
                                      <w:szCs w:val="28"/>
                                    </w:rPr>
                                    <w:t xml:space="preserve">Adres: </w:t>
                                  </w:r>
                                  <w:r w:rsidRPr="003E723A">
                                    <w:rPr>
                                      <w:color w:val="FFFFFF" w:themeColor="background1"/>
                                      <w:sz w:val="28"/>
                                      <w:szCs w:val="28"/>
                                    </w:rPr>
                                    <w:t xml:space="preserve">Berkenstraat 27  </w:t>
                                  </w:r>
                                </w:p>
                                <w:p w14:paraId="4F3A6FF2" w14:textId="3C6C3348" w:rsidR="003E723A" w:rsidRPr="003E723A" w:rsidRDefault="003E723A" w:rsidP="003E723A">
                                  <w:pPr>
                                    <w:pStyle w:val="Geenafstand"/>
                                    <w:rPr>
                                      <w:color w:val="FFFFFF" w:themeColor="background1"/>
                                      <w:sz w:val="28"/>
                                      <w:szCs w:val="28"/>
                                    </w:rPr>
                                  </w:pPr>
                                  <w:r w:rsidRPr="003E723A">
                                    <w:rPr>
                                      <w:color w:val="FFFFFF" w:themeColor="background1"/>
                                      <w:sz w:val="28"/>
                                      <w:szCs w:val="28"/>
                                    </w:rPr>
                                    <w:t>4462 VW Goes    </w:t>
                                  </w:r>
                                </w:p>
                                <w:p w14:paraId="0FE57135" w14:textId="77777777" w:rsidR="003E723A" w:rsidRPr="003E723A" w:rsidRDefault="003E723A" w:rsidP="003E723A">
                                  <w:pPr>
                                    <w:pStyle w:val="Geenafstand"/>
                                    <w:rPr>
                                      <w:color w:val="FFFFFF" w:themeColor="background1"/>
                                      <w:sz w:val="28"/>
                                      <w:szCs w:val="28"/>
                                    </w:rPr>
                                  </w:pPr>
                                  <w:r w:rsidRPr="003E723A">
                                    <w:rPr>
                                      <w:color w:val="FFFFFF" w:themeColor="background1"/>
                                      <w:sz w:val="28"/>
                                      <w:szCs w:val="28"/>
                                    </w:rPr>
                                    <w:t>Mobiel:0610691799</w:t>
                                  </w:r>
                                </w:p>
                                <w:p w14:paraId="7034AD02" w14:textId="77777777" w:rsidR="003E723A" w:rsidRPr="003E723A" w:rsidRDefault="003E723A" w:rsidP="003E723A">
                                  <w:pPr>
                                    <w:pStyle w:val="Geenafstand"/>
                                    <w:rPr>
                                      <w:color w:val="FFFFFF" w:themeColor="background1"/>
                                      <w:sz w:val="28"/>
                                      <w:szCs w:val="28"/>
                                    </w:rPr>
                                  </w:pPr>
                                  <w:r w:rsidRPr="003E723A">
                                    <w:rPr>
                                      <w:color w:val="FFFFFF" w:themeColor="background1"/>
                                      <w:sz w:val="28"/>
                                      <w:szCs w:val="28"/>
                                    </w:rPr>
                                    <w:t>E-mail: Info@muadiakimefoundation.com</w:t>
                                  </w:r>
                                </w:p>
                                <w:p w14:paraId="2FDE0CC1" w14:textId="77777777" w:rsidR="003E723A" w:rsidRPr="003E723A" w:rsidRDefault="003E723A" w:rsidP="003E723A">
                                  <w:pPr>
                                    <w:pStyle w:val="Geenafstand"/>
                                    <w:rPr>
                                      <w:color w:val="FFFFFF" w:themeColor="background1"/>
                                      <w:sz w:val="28"/>
                                      <w:szCs w:val="28"/>
                                    </w:rPr>
                                  </w:pPr>
                                  <w:r w:rsidRPr="003E723A">
                                    <w:rPr>
                                      <w:color w:val="FFFFFF" w:themeColor="background1"/>
                                      <w:sz w:val="28"/>
                                      <w:szCs w:val="28"/>
                                    </w:rPr>
                                    <w:t>KVK Middelburg nummer:  20170493</w:t>
                                  </w:r>
                                </w:p>
                                <w:p w14:paraId="749C18A9" w14:textId="77777777" w:rsidR="003E723A" w:rsidRPr="003E723A" w:rsidRDefault="003E723A" w:rsidP="003E723A">
                                  <w:pPr>
                                    <w:pStyle w:val="Geenafstand"/>
                                    <w:rPr>
                                      <w:color w:val="FFFFFF" w:themeColor="background1"/>
                                      <w:sz w:val="32"/>
                                      <w:szCs w:val="32"/>
                                    </w:rPr>
                                  </w:pPr>
                                  <w:r w:rsidRPr="003E723A">
                                    <w:rPr>
                                      <w:color w:val="FFFFFF" w:themeColor="background1"/>
                                      <w:sz w:val="32"/>
                                      <w:szCs w:val="32"/>
                                    </w:rPr>
                                    <w:t> </w:t>
                                  </w:r>
                                </w:p>
                                <w:p w14:paraId="236AEF5A" w14:textId="77777777" w:rsidR="003E723A" w:rsidRPr="003E723A" w:rsidRDefault="003E723A" w:rsidP="003E723A">
                                  <w:pPr>
                                    <w:pStyle w:val="Geenafstand"/>
                                    <w:rPr>
                                      <w:color w:val="FFFFFF" w:themeColor="background1"/>
                                      <w:sz w:val="32"/>
                                      <w:szCs w:val="32"/>
                                    </w:rPr>
                                  </w:pPr>
                                  <w:r w:rsidRPr="003E723A">
                                    <w:rPr>
                                      <w:color w:val="FFFFFF" w:themeColor="background1"/>
                                      <w:sz w:val="32"/>
                                      <w:szCs w:val="32"/>
                                    </w:rPr>
                                    <w:t>De bestuursleden almede de vrijwillige doen hun werkzaamheden pro deo.</w:t>
                                  </w:r>
                                </w:p>
                                <w:p w14:paraId="59887A1C" w14:textId="77777777" w:rsidR="00085EC3" w:rsidRDefault="00085EC3">
                                  <w:pPr>
                                    <w:pStyle w:val="Geenafstand"/>
                                    <w:rPr>
                                      <w:color w:val="FFFFFF" w:themeColor="background1"/>
                                      <w:sz w:val="32"/>
                                      <w:szCs w:val="32"/>
                                    </w:rPr>
                                  </w:pPr>
                                </w:p>
                                <w:p w14:paraId="63C15B16" w14:textId="77777777" w:rsidR="00085EC3" w:rsidRDefault="00C207A4">
                                  <w:pPr>
                                    <w:pStyle w:val="Geenafstand"/>
                                    <w:rPr>
                                      <w:caps/>
                                      <w:color w:val="FFFFFF" w:themeColor="background1"/>
                                    </w:rPr>
                                  </w:pPr>
                                  <w:sdt>
                                    <w:sdtPr>
                                      <w:rPr>
                                        <w:caps/>
                                        <w:color w:val="FFFFFF" w:themeColor="background1"/>
                                      </w:rPr>
                                      <w:alias w:val="Bedrijf"/>
                                      <w:tag w:val=""/>
                                      <w:id w:val="922067218"/>
                                      <w:showingPlcHdr/>
                                      <w:dataBinding w:prefixMappings="xmlns:ns0='http://schemas.openxmlformats.org/officeDocument/2006/extended-properties' " w:xpath="/ns0:Properties[1]/ns0:Company[1]" w:storeItemID="{6668398D-A668-4E3E-A5EB-62B293D839F1}"/>
                                      <w:text/>
                                    </w:sdtPr>
                                    <w:sdtEndPr/>
                                    <w:sdtContent>
                                      <w:r w:rsidR="00085EC3">
                                        <w:rPr>
                                          <w:caps/>
                                          <w:color w:val="FFFFFF" w:themeColor="background1"/>
                                        </w:rPr>
                                        <w:t>[Bedrijfsnaam]</w:t>
                                      </w:r>
                                    </w:sdtContent>
                                  </w:sdt>
                                  <w:r w:rsidR="00085EC3">
                                    <w:rPr>
                                      <w:caps/>
                                      <w:color w:val="FFFFFF" w:themeColor="background1"/>
                                    </w:rPr>
                                    <w:t xml:space="preserve"> | </w:t>
                                  </w:r>
                                  <w:sdt>
                                    <w:sdtPr>
                                      <w:rPr>
                                        <w:caps/>
                                        <w:color w:val="FFFFFF" w:themeColor="background1"/>
                                      </w:rPr>
                                      <w:alias w:val="Adres"/>
                                      <w:tag w:val=""/>
                                      <w:id w:val="2113163453"/>
                                      <w:showingPlcHdr/>
                                      <w:dataBinding w:prefixMappings="xmlns:ns0='http://schemas.microsoft.com/office/2006/coverPageProps' " w:xpath="/ns0:CoverPageProperties[1]/ns0:CompanyAddress[1]" w:storeItemID="{55AF091B-3C7A-41E3-B477-F2FDAA23CFDA}"/>
                                      <w:text/>
                                    </w:sdtPr>
                                    <w:sdtEndPr/>
                                    <w:sdtContent>
                                      <w:r w:rsidR="00085EC3">
                                        <w:rPr>
                                          <w:caps/>
                                          <w:color w:val="FFFFFF" w:themeColor="background1"/>
                                        </w:rPr>
                                        <w:t>[Bedrijfsadres]</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92727E" w14:textId="4ED763C5" w:rsidR="00085EC3" w:rsidRDefault="00085EC3">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Jaarverslagen 2016</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A3F31BF" w14:textId="735867EF" w:rsidR="00085EC3" w:rsidRDefault="00085EC3">
                                      <w:pPr>
                                        <w:pStyle w:val="Geenafstand"/>
                                        <w:spacing w:before="240"/>
                                        <w:rPr>
                                          <w:caps/>
                                          <w:color w:val="44546A" w:themeColor="text2"/>
                                          <w:sz w:val="36"/>
                                          <w:szCs w:val="36"/>
                                        </w:rPr>
                                      </w:pPr>
                                      <w:r>
                                        <w:rPr>
                                          <w:caps/>
                                          <w:color w:val="44546A" w:themeColor="text2"/>
                                          <w:sz w:val="36"/>
                                          <w:szCs w:val="36"/>
                                        </w:rPr>
                                        <w:t>Muadiakime foundation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7D6085" id="Groep 119" o:spid="_x0000_s1026" style="position:absolute;margin-left:0;margin-top:0;width:540pt;height:765.4pt;z-index:-251657216;mso-position-horizontal:center;mso-position-horizontal-relative:page;mso-position-vertical:center;mso-position-vertical-relative:page" coordsize="68580,9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hthoek 121" o:spid="_x0000_s1028" style="position:absolute;top:75914;width:68580;height:212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44C83232" w14:textId="0E810CFC" w:rsidR="003E723A" w:rsidRPr="003E723A" w:rsidRDefault="003E723A" w:rsidP="003E723A">
                            <w:pPr>
                              <w:pStyle w:val="Geenafstand"/>
                              <w:rPr>
                                <w:color w:val="FFFFFF" w:themeColor="background1"/>
                                <w:sz w:val="28"/>
                                <w:szCs w:val="28"/>
                              </w:rPr>
                            </w:pPr>
                            <w:r w:rsidRPr="003E723A">
                              <w:rPr>
                                <w:color w:val="FFFFFF" w:themeColor="background1"/>
                                <w:sz w:val="28"/>
                                <w:szCs w:val="28"/>
                              </w:rPr>
                              <w:t>Stichting Muadiakime Foundation        </w:t>
                            </w:r>
                          </w:p>
                          <w:p w14:paraId="1DF81EB6" w14:textId="5832BF2A" w:rsidR="003E723A" w:rsidRPr="003E723A" w:rsidRDefault="003E723A" w:rsidP="003E723A">
                            <w:pPr>
                              <w:pStyle w:val="Geenafstand"/>
                              <w:rPr>
                                <w:color w:val="FFFFFF" w:themeColor="background1"/>
                                <w:sz w:val="28"/>
                                <w:szCs w:val="28"/>
                              </w:rPr>
                            </w:pPr>
                            <w:r>
                              <w:rPr>
                                <w:color w:val="FFFFFF" w:themeColor="background1"/>
                                <w:sz w:val="28"/>
                                <w:szCs w:val="28"/>
                              </w:rPr>
                              <w:t xml:space="preserve">Adres: </w:t>
                            </w:r>
                            <w:r w:rsidRPr="003E723A">
                              <w:rPr>
                                <w:color w:val="FFFFFF" w:themeColor="background1"/>
                                <w:sz w:val="28"/>
                                <w:szCs w:val="28"/>
                              </w:rPr>
                              <w:t xml:space="preserve">Berkenstraat 27  </w:t>
                            </w:r>
                          </w:p>
                          <w:p w14:paraId="4F3A6FF2" w14:textId="3C6C3348" w:rsidR="003E723A" w:rsidRPr="003E723A" w:rsidRDefault="003E723A" w:rsidP="003E723A">
                            <w:pPr>
                              <w:pStyle w:val="Geenafstand"/>
                              <w:rPr>
                                <w:color w:val="FFFFFF" w:themeColor="background1"/>
                                <w:sz w:val="28"/>
                                <w:szCs w:val="28"/>
                              </w:rPr>
                            </w:pPr>
                            <w:r w:rsidRPr="003E723A">
                              <w:rPr>
                                <w:color w:val="FFFFFF" w:themeColor="background1"/>
                                <w:sz w:val="28"/>
                                <w:szCs w:val="28"/>
                              </w:rPr>
                              <w:t>4462 VW Goes    </w:t>
                            </w:r>
                          </w:p>
                          <w:p w14:paraId="0FE57135" w14:textId="77777777" w:rsidR="003E723A" w:rsidRPr="003E723A" w:rsidRDefault="003E723A" w:rsidP="003E723A">
                            <w:pPr>
                              <w:pStyle w:val="Geenafstand"/>
                              <w:rPr>
                                <w:color w:val="FFFFFF" w:themeColor="background1"/>
                                <w:sz w:val="28"/>
                                <w:szCs w:val="28"/>
                              </w:rPr>
                            </w:pPr>
                            <w:r w:rsidRPr="003E723A">
                              <w:rPr>
                                <w:color w:val="FFFFFF" w:themeColor="background1"/>
                                <w:sz w:val="28"/>
                                <w:szCs w:val="28"/>
                              </w:rPr>
                              <w:t>Mobiel:0610691799</w:t>
                            </w:r>
                          </w:p>
                          <w:p w14:paraId="7034AD02" w14:textId="77777777" w:rsidR="003E723A" w:rsidRPr="003E723A" w:rsidRDefault="003E723A" w:rsidP="003E723A">
                            <w:pPr>
                              <w:pStyle w:val="Geenafstand"/>
                              <w:rPr>
                                <w:color w:val="FFFFFF" w:themeColor="background1"/>
                                <w:sz w:val="28"/>
                                <w:szCs w:val="28"/>
                              </w:rPr>
                            </w:pPr>
                            <w:r w:rsidRPr="003E723A">
                              <w:rPr>
                                <w:color w:val="FFFFFF" w:themeColor="background1"/>
                                <w:sz w:val="28"/>
                                <w:szCs w:val="28"/>
                              </w:rPr>
                              <w:t>E-mail: Info@muadiakimefoundation.com</w:t>
                            </w:r>
                          </w:p>
                          <w:p w14:paraId="2FDE0CC1" w14:textId="77777777" w:rsidR="003E723A" w:rsidRPr="003E723A" w:rsidRDefault="003E723A" w:rsidP="003E723A">
                            <w:pPr>
                              <w:pStyle w:val="Geenafstand"/>
                              <w:rPr>
                                <w:color w:val="FFFFFF" w:themeColor="background1"/>
                                <w:sz w:val="28"/>
                                <w:szCs w:val="28"/>
                              </w:rPr>
                            </w:pPr>
                            <w:r w:rsidRPr="003E723A">
                              <w:rPr>
                                <w:color w:val="FFFFFF" w:themeColor="background1"/>
                                <w:sz w:val="28"/>
                                <w:szCs w:val="28"/>
                              </w:rPr>
                              <w:t>KVK Middelburg nummer:  20170493</w:t>
                            </w:r>
                          </w:p>
                          <w:p w14:paraId="749C18A9" w14:textId="77777777" w:rsidR="003E723A" w:rsidRPr="003E723A" w:rsidRDefault="003E723A" w:rsidP="003E723A">
                            <w:pPr>
                              <w:pStyle w:val="Geenafstand"/>
                              <w:rPr>
                                <w:color w:val="FFFFFF" w:themeColor="background1"/>
                                <w:sz w:val="32"/>
                                <w:szCs w:val="32"/>
                              </w:rPr>
                            </w:pPr>
                            <w:r w:rsidRPr="003E723A">
                              <w:rPr>
                                <w:color w:val="FFFFFF" w:themeColor="background1"/>
                                <w:sz w:val="32"/>
                                <w:szCs w:val="32"/>
                              </w:rPr>
                              <w:t> </w:t>
                            </w:r>
                          </w:p>
                          <w:p w14:paraId="236AEF5A" w14:textId="77777777" w:rsidR="003E723A" w:rsidRPr="003E723A" w:rsidRDefault="003E723A" w:rsidP="003E723A">
                            <w:pPr>
                              <w:pStyle w:val="Geenafstand"/>
                              <w:rPr>
                                <w:color w:val="FFFFFF" w:themeColor="background1"/>
                                <w:sz w:val="32"/>
                                <w:szCs w:val="32"/>
                              </w:rPr>
                            </w:pPr>
                            <w:r w:rsidRPr="003E723A">
                              <w:rPr>
                                <w:color w:val="FFFFFF" w:themeColor="background1"/>
                                <w:sz w:val="32"/>
                                <w:szCs w:val="32"/>
                              </w:rPr>
                              <w:t>De bestuursleden almede de vrijwillige doen hun werkzaamheden pro deo.</w:t>
                            </w:r>
                          </w:p>
                          <w:p w14:paraId="59887A1C" w14:textId="77777777" w:rsidR="00085EC3" w:rsidRDefault="00085EC3">
                            <w:pPr>
                              <w:pStyle w:val="Geenafstand"/>
                              <w:rPr>
                                <w:color w:val="FFFFFF" w:themeColor="background1"/>
                                <w:sz w:val="32"/>
                                <w:szCs w:val="32"/>
                              </w:rPr>
                            </w:pPr>
                          </w:p>
                          <w:p w14:paraId="63C15B16" w14:textId="77777777" w:rsidR="00085EC3" w:rsidRDefault="00C849BE">
                            <w:pPr>
                              <w:pStyle w:val="Geenafstand"/>
                              <w:rPr>
                                <w:caps/>
                                <w:color w:val="FFFFFF" w:themeColor="background1"/>
                              </w:rPr>
                            </w:pPr>
                            <w:sdt>
                              <w:sdtPr>
                                <w:rPr>
                                  <w:caps/>
                                  <w:color w:val="FFFFFF" w:themeColor="background1"/>
                                </w:rPr>
                                <w:alias w:val="Bedrijf"/>
                                <w:tag w:val=""/>
                                <w:id w:val="922067218"/>
                                <w:showingPlcHdr/>
                                <w:dataBinding w:prefixMappings="xmlns:ns0='http://schemas.openxmlformats.org/officeDocument/2006/extended-properties' " w:xpath="/ns0:Properties[1]/ns0:Company[1]" w:storeItemID="{6668398D-A668-4E3E-A5EB-62B293D839F1}"/>
                                <w:text/>
                              </w:sdtPr>
                              <w:sdtEndPr/>
                              <w:sdtContent>
                                <w:r w:rsidR="00085EC3">
                                  <w:rPr>
                                    <w:caps/>
                                    <w:color w:val="FFFFFF" w:themeColor="background1"/>
                                  </w:rPr>
                                  <w:t>[Bedrijfsnaam]</w:t>
                                </w:r>
                              </w:sdtContent>
                            </w:sdt>
                            <w:r w:rsidR="00085EC3">
                              <w:rPr>
                                <w:caps/>
                                <w:color w:val="FFFFFF" w:themeColor="background1"/>
                              </w:rPr>
                              <w:t xml:space="preserve"> | </w:t>
                            </w:r>
                            <w:sdt>
                              <w:sdtPr>
                                <w:rPr>
                                  <w:caps/>
                                  <w:color w:val="FFFFFF" w:themeColor="background1"/>
                                </w:rPr>
                                <w:alias w:val="Adres"/>
                                <w:tag w:val=""/>
                                <w:id w:val="2113163453"/>
                                <w:showingPlcHdr/>
                                <w:dataBinding w:prefixMappings="xmlns:ns0='http://schemas.microsoft.com/office/2006/coverPageProps' " w:xpath="/ns0:CoverPageProperties[1]/ns0:CompanyAddress[1]" w:storeItemID="{55AF091B-3C7A-41E3-B477-F2FDAA23CFDA}"/>
                                <w:text/>
                              </w:sdtPr>
                              <w:sdtEndPr/>
                              <w:sdtContent>
                                <w:r w:rsidR="00085EC3">
                                  <w:rPr>
                                    <w:caps/>
                                    <w:color w:val="FFFFFF" w:themeColor="background1"/>
                                  </w:rPr>
                                  <w:t>[Bedrijfsadres]</w:t>
                                </w:r>
                              </w:sdtContent>
                            </w:sdt>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92727E" w14:textId="4ED763C5" w:rsidR="00085EC3" w:rsidRDefault="00085EC3">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Jaarverslagen 2016</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A3F31BF" w14:textId="735867EF" w:rsidR="00085EC3" w:rsidRDefault="00085EC3">
                                <w:pPr>
                                  <w:pStyle w:val="Geenafstand"/>
                                  <w:spacing w:before="240"/>
                                  <w:rPr>
                                    <w:caps/>
                                    <w:color w:val="44546A" w:themeColor="text2"/>
                                    <w:sz w:val="36"/>
                                    <w:szCs w:val="36"/>
                                  </w:rPr>
                                </w:pPr>
                                <w:r>
                                  <w:rPr>
                                    <w:caps/>
                                    <w:color w:val="44546A" w:themeColor="text2"/>
                                    <w:sz w:val="36"/>
                                    <w:szCs w:val="36"/>
                                  </w:rPr>
                                  <w:t>Muadiakime foundation</w:t>
                                </w:r>
                              </w:p>
                            </w:sdtContent>
                          </w:sdt>
                        </w:txbxContent>
                      </v:textbox>
                    </v:shape>
                    <w10:wrap anchorx="page" anchory="page"/>
                  </v:group>
                </w:pict>
              </mc:Fallback>
            </mc:AlternateContent>
          </w:r>
        </w:p>
        <w:p w14:paraId="52476B95" w14:textId="025793EE" w:rsidR="00E03CE4" w:rsidRPr="00DC1BF5" w:rsidRDefault="00085EC3" w:rsidP="00992422">
          <w:pPr>
            <w:rPr>
              <w:rFonts w:asciiTheme="majorHAnsi" w:eastAsia="Times New Roman" w:hAnsiTheme="majorHAnsi" w:cstheme="majorHAnsi"/>
              <w:b/>
              <w:sz w:val="32"/>
              <w:szCs w:val="32"/>
              <w:lang w:eastAsia="nl-NL"/>
            </w:rPr>
          </w:pPr>
          <w:r w:rsidRPr="00DC1BF5">
            <w:rPr>
              <w:rFonts w:asciiTheme="majorHAnsi" w:hAnsiTheme="majorHAnsi" w:cstheme="majorHAnsi"/>
              <w:b/>
              <w:sz w:val="32"/>
              <w:szCs w:val="32"/>
            </w:rPr>
            <w:br w:type="page"/>
          </w:r>
        </w:p>
      </w:sdtContent>
    </w:sdt>
    <w:p w14:paraId="22C166E9" w14:textId="435850B4" w:rsidR="00992422" w:rsidRPr="00FA7662" w:rsidRDefault="00992422" w:rsidP="00746B1E">
      <w:pPr>
        <w:pStyle w:val="Normaalweb"/>
        <w:rPr>
          <w:rFonts w:asciiTheme="majorHAnsi" w:hAnsiTheme="majorHAnsi" w:cstheme="majorHAnsi"/>
          <w:b/>
          <w:bCs/>
          <w:sz w:val="32"/>
          <w:szCs w:val="32"/>
        </w:rPr>
      </w:pPr>
      <w:r w:rsidRPr="00FA7662">
        <w:rPr>
          <w:rFonts w:asciiTheme="majorHAnsi" w:hAnsiTheme="majorHAnsi" w:cstheme="majorHAnsi"/>
          <w:b/>
          <w:bCs/>
          <w:sz w:val="32"/>
          <w:szCs w:val="32"/>
        </w:rPr>
        <w:lastRenderedPageBreak/>
        <w:t xml:space="preserve">Inleiding </w:t>
      </w:r>
    </w:p>
    <w:p w14:paraId="18F71A15" w14:textId="00F06E3A" w:rsidR="00746B1E" w:rsidRPr="00FA7662" w:rsidRDefault="00746B1E" w:rsidP="00DC1BF5">
      <w:pPr>
        <w:pStyle w:val="Normaalweb"/>
        <w:spacing w:after="0" w:afterAutospacing="0"/>
        <w:rPr>
          <w:rFonts w:asciiTheme="majorHAnsi" w:hAnsiTheme="majorHAnsi" w:cstheme="majorHAnsi"/>
          <w:sz w:val="28"/>
          <w:szCs w:val="28"/>
        </w:rPr>
      </w:pPr>
      <w:r w:rsidRPr="00FA7662">
        <w:rPr>
          <w:rFonts w:asciiTheme="majorHAnsi" w:hAnsiTheme="majorHAnsi" w:cstheme="majorHAnsi"/>
          <w:sz w:val="28"/>
          <w:szCs w:val="28"/>
        </w:rPr>
        <w:t xml:space="preserve">In januari van en 2016 waren in middels begonnen met brillen en gehoorapparaten actie. Ons bedoeling was om aan de ouderen in Angola brillen en gehoorapparaten te doneren, we hebben in totaal 250 brillen en 7 gehoorapparaten verzamelde. Zoals in ons nieuwsbrief vermeld werd, we willen graag in naam van ouderen in Angola de bewoners van de schakel in Goes te bedanken voor de donatie van leesbrillen o.a. </w:t>
      </w:r>
      <w:proofErr w:type="spellStart"/>
      <w:r w:rsidRPr="00FA7662">
        <w:rPr>
          <w:rFonts w:asciiTheme="majorHAnsi" w:hAnsiTheme="majorHAnsi" w:cstheme="majorHAnsi"/>
          <w:sz w:val="28"/>
          <w:szCs w:val="28"/>
        </w:rPr>
        <w:t>mw.Schipper</w:t>
      </w:r>
      <w:proofErr w:type="spellEnd"/>
      <w:r w:rsidRPr="00FA7662">
        <w:rPr>
          <w:rFonts w:asciiTheme="majorHAnsi" w:hAnsiTheme="majorHAnsi" w:cstheme="majorHAnsi"/>
          <w:sz w:val="28"/>
          <w:szCs w:val="28"/>
        </w:rPr>
        <w:t xml:space="preserve"> heel erg bedankt voor uw inzet en moeite. Ook willen we bedanken de bewoners van Gasthuis Ter Weel en dhr. Rampart bedanken voor het donatie aan onze stichting en voor het meewerken brillen en gehoorapparaten te verzamelen.</w:t>
      </w:r>
    </w:p>
    <w:p w14:paraId="242930E6" w14:textId="0D5C15E0" w:rsidR="00992422" w:rsidRPr="00DC1BF5" w:rsidRDefault="00992422" w:rsidP="00746B1E">
      <w:pPr>
        <w:pStyle w:val="Normaalweb"/>
        <w:rPr>
          <w:rFonts w:asciiTheme="majorHAnsi" w:hAnsiTheme="majorHAnsi" w:cstheme="majorHAnsi"/>
          <w:b/>
          <w:bCs/>
          <w:sz w:val="28"/>
          <w:szCs w:val="28"/>
        </w:rPr>
      </w:pPr>
      <w:r w:rsidRPr="00DC1BF5">
        <w:rPr>
          <w:rFonts w:asciiTheme="majorHAnsi" w:hAnsiTheme="majorHAnsi" w:cstheme="majorHAnsi"/>
          <w:b/>
          <w:bCs/>
          <w:sz w:val="28"/>
          <w:szCs w:val="28"/>
        </w:rPr>
        <w:t xml:space="preserve">Terugblik </w:t>
      </w:r>
    </w:p>
    <w:p w14:paraId="5AB06122" w14:textId="2E1CDBCE" w:rsidR="00746B1E" w:rsidRPr="00FA7662" w:rsidRDefault="00746B1E" w:rsidP="00746B1E">
      <w:pPr>
        <w:pStyle w:val="Normaalweb"/>
        <w:rPr>
          <w:rFonts w:asciiTheme="majorHAnsi" w:hAnsiTheme="majorHAnsi" w:cstheme="majorHAnsi"/>
          <w:sz w:val="28"/>
          <w:szCs w:val="28"/>
        </w:rPr>
      </w:pPr>
      <w:r w:rsidRPr="00FA7662">
        <w:rPr>
          <w:rFonts w:asciiTheme="majorHAnsi" w:hAnsiTheme="majorHAnsi" w:cstheme="majorHAnsi"/>
          <w:sz w:val="28"/>
          <w:szCs w:val="28"/>
        </w:rPr>
        <w:t>In Juni 2016 is Vissolela naar Angola geweest om brillen en gehoorapparaten te doneren en project leden in Angola te spreken over de toekomstige projecten.</w:t>
      </w:r>
      <w:r w:rsidRPr="00FA7662">
        <w:rPr>
          <w:rFonts w:asciiTheme="majorHAnsi" w:hAnsiTheme="majorHAnsi" w:cstheme="majorHAnsi"/>
          <w:sz w:val="28"/>
          <w:szCs w:val="28"/>
        </w:rPr>
        <w:br/>
        <w:t>Tijdens reis naar Angola hebt ze met verschillend organisatie besproken, verschillende mensen ontmoeten.</w:t>
      </w:r>
    </w:p>
    <w:p w14:paraId="66B50FED" w14:textId="418DC67B" w:rsidR="00746B1E" w:rsidRPr="00FA7662" w:rsidRDefault="00746B1E" w:rsidP="00FA4D90">
      <w:pPr>
        <w:pStyle w:val="Normaalweb"/>
        <w:spacing w:before="0" w:beforeAutospacing="0" w:after="0" w:afterAutospacing="0"/>
        <w:rPr>
          <w:rFonts w:asciiTheme="majorHAnsi" w:hAnsiTheme="majorHAnsi" w:cstheme="majorHAnsi"/>
          <w:sz w:val="28"/>
          <w:szCs w:val="28"/>
        </w:rPr>
      </w:pPr>
      <w:r w:rsidRPr="00FA7662">
        <w:rPr>
          <w:rFonts w:asciiTheme="majorHAnsi" w:hAnsiTheme="majorHAnsi" w:cstheme="majorHAnsi"/>
          <w:sz w:val="28"/>
          <w:szCs w:val="28"/>
        </w:rPr>
        <w:t>Onze voorzitter is terug uit Angola, in Angola heeft ze brillen activiteiten georganiseerd, dat is brillen van beoefenen ouderen mensen geven samen met hum Cubaanse dokter en ziekenhuis van Caxito.</w:t>
      </w:r>
      <w:r w:rsidR="00EE4CE7" w:rsidRPr="00FA7662">
        <w:rPr>
          <w:rFonts w:asciiTheme="majorHAnsi" w:hAnsiTheme="majorHAnsi" w:cstheme="majorHAnsi"/>
          <w:sz w:val="28"/>
          <w:szCs w:val="28"/>
        </w:rPr>
        <w:t xml:space="preserve"> </w:t>
      </w:r>
      <w:r w:rsidRPr="00FA7662">
        <w:rPr>
          <w:rFonts w:asciiTheme="majorHAnsi" w:hAnsiTheme="majorHAnsi" w:cstheme="majorHAnsi"/>
          <w:sz w:val="28"/>
          <w:szCs w:val="28"/>
        </w:rPr>
        <w:t>Hiervan deze hebben verschillende ouderen in Caxito kunnen profiteren.</w:t>
      </w:r>
    </w:p>
    <w:p w14:paraId="2E10D33A" w14:textId="770422E3" w:rsidR="00746B1E" w:rsidRPr="00FA7662" w:rsidRDefault="00746B1E" w:rsidP="00746B1E">
      <w:pPr>
        <w:pStyle w:val="Normaalweb"/>
        <w:rPr>
          <w:rFonts w:asciiTheme="majorHAnsi" w:hAnsiTheme="majorHAnsi" w:cstheme="majorHAnsi"/>
          <w:sz w:val="28"/>
          <w:szCs w:val="28"/>
        </w:rPr>
      </w:pPr>
      <w:r w:rsidRPr="00FA7662">
        <w:rPr>
          <w:rFonts w:asciiTheme="majorHAnsi" w:hAnsiTheme="majorHAnsi" w:cstheme="majorHAnsi"/>
          <w:sz w:val="28"/>
          <w:szCs w:val="28"/>
        </w:rPr>
        <w:t>De brillen waren eerst gelabeld op sterkte door dokter Sergio Manuel van het ziekenhuis in Luanda (</w:t>
      </w:r>
      <w:proofErr w:type="spellStart"/>
      <w:r w:rsidRPr="00FA7662">
        <w:rPr>
          <w:rFonts w:asciiTheme="majorHAnsi" w:hAnsiTheme="majorHAnsi" w:cstheme="majorHAnsi"/>
          <w:sz w:val="28"/>
          <w:szCs w:val="28"/>
        </w:rPr>
        <w:t>Hospital</w:t>
      </w:r>
      <w:proofErr w:type="spellEnd"/>
      <w:r w:rsidRPr="00FA7662">
        <w:rPr>
          <w:rFonts w:asciiTheme="majorHAnsi" w:hAnsiTheme="majorHAnsi" w:cstheme="majorHAnsi"/>
          <w:sz w:val="28"/>
          <w:szCs w:val="28"/>
        </w:rPr>
        <w:t xml:space="preserve"> de oftalmologie). We bedanken dokter Manuel voor zijn werk. We hebben meer dan 200 brillen kunnen verstrekken. Er werd veel gevraagd naar oogdruppel, medicatie voor ogen en oren.</w:t>
      </w:r>
      <w:r w:rsidR="003B0129" w:rsidRPr="00FA7662">
        <w:rPr>
          <w:rFonts w:asciiTheme="majorHAnsi" w:hAnsiTheme="majorHAnsi" w:cstheme="majorHAnsi"/>
          <w:iCs/>
          <w:sz w:val="28"/>
          <w:szCs w:val="28"/>
        </w:rPr>
        <w:t xml:space="preserve"> We verzamelen gedurende het hele jaar brillen en gehoorapparaten, en een keer per jaar versturen of brengen we de spullen naar Angola</w:t>
      </w:r>
      <w:r w:rsidR="00C849BE">
        <w:rPr>
          <w:rFonts w:asciiTheme="majorHAnsi" w:hAnsiTheme="majorHAnsi" w:cstheme="majorHAnsi"/>
          <w:iCs/>
          <w:sz w:val="28"/>
          <w:szCs w:val="28"/>
        </w:rPr>
        <w:t>.</w:t>
      </w:r>
    </w:p>
    <w:p w14:paraId="26EBFB4B" w14:textId="74BB663B" w:rsidR="00A1328C" w:rsidRPr="00FA7662" w:rsidRDefault="00746B1E" w:rsidP="00746B1E">
      <w:pPr>
        <w:pStyle w:val="Normaalweb"/>
        <w:rPr>
          <w:rFonts w:asciiTheme="majorHAnsi" w:hAnsiTheme="majorHAnsi" w:cstheme="majorHAnsi"/>
          <w:sz w:val="28"/>
          <w:szCs w:val="28"/>
        </w:rPr>
      </w:pPr>
      <w:r w:rsidRPr="00FA7662">
        <w:rPr>
          <w:rFonts w:asciiTheme="majorHAnsi" w:hAnsiTheme="majorHAnsi" w:cstheme="majorHAnsi"/>
          <w:sz w:val="28"/>
          <w:szCs w:val="28"/>
        </w:rPr>
        <w:t>Onze stichting vraagt aan mensen de oog- oor</w:t>
      </w:r>
      <w:r w:rsidR="00814487" w:rsidRPr="00FA7662">
        <w:rPr>
          <w:rFonts w:asciiTheme="majorHAnsi" w:hAnsiTheme="majorHAnsi" w:cstheme="majorHAnsi"/>
          <w:sz w:val="28"/>
          <w:szCs w:val="28"/>
        </w:rPr>
        <w:t xml:space="preserve"> </w:t>
      </w:r>
      <w:r w:rsidRPr="00FA7662">
        <w:rPr>
          <w:rFonts w:asciiTheme="majorHAnsi" w:hAnsiTheme="majorHAnsi" w:cstheme="majorHAnsi"/>
          <w:sz w:val="28"/>
          <w:szCs w:val="28"/>
        </w:rPr>
        <w:t xml:space="preserve">medicatie ons te doneren. </w:t>
      </w:r>
      <w:r w:rsidR="00C849BE">
        <w:rPr>
          <w:rFonts w:asciiTheme="majorHAnsi" w:hAnsiTheme="majorHAnsi" w:cstheme="majorHAnsi"/>
          <w:sz w:val="28"/>
          <w:szCs w:val="28"/>
        </w:rPr>
        <w:t xml:space="preserve"> </w:t>
      </w:r>
      <w:r w:rsidRPr="00FA7662">
        <w:rPr>
          <w:rFonts w:asciiTheme="majorHAnsi" w:hAnsiTheme="majorHAnsi" w:cstheme="majorHAnsi"/>
          <w:sz w:val="28"/>
          <w:szCs w:val="28"/>
        </w:rPr>
        <w:t>Samen met KNO-arts in Angola kunnen we kijken of mogelijk is om deze te gebruiken.</w:t>
      </w:r>
    </w:p>
    <w:p w14:paraId="11AE7CF2" w14:textId="77777777" w:rsidR="00DC1BF5" w:rsidRPr="00FA7662" w:rsidRDefault="00DC1BF5" w:rsidP="008A017E">
      <w:pPr>
        <w:pStyle w:val="Normaalweb"/>
        <w:rPr>
          <w:rFonts w:asciiTheme="majorHAnsi" w:hAnsiTheme="majorHAnsi" w:cstheme="majorHAnsi"/>
          <w:b/>
          <w:bCs/>
          <w:sz w:val="28"/>
          <w:szCs w:val="28"/>
        </w:rPr>
      </w:pPr>
    </w:p>
    <w:p w14:paraId="7B3BC9E6" w14:textId="77777777" w:rsidR="00DC1BF5" w:rsidRPr="00FA7662" w:rsidRDefault="00DC1BF5" w:rsidP="008A017E">
      <w:pPr>
        <w:pStyle w:val="Normaalweb"/>
        <w:rPr>
          <w:rFonts w:asciiTheme="majorHAnsi" w:hAnsiTheme="majorHAnsi" w:cstheme="majorHAnsi"/>
          <w:b/>
          <w:bCs/>
          <w:sz w:val="28"/>
          <w:szCs w:val="28"/>
        </w:rPr>
      </w:pPr>
    </w:p>
    <w:p w14:paraId="5FBBFA70" w14:textId="77777777" w:rsidR="00DC1BF5" w:rsidRPr="00FA7662" w:rsidRDefault="00DC1BF5" w:rsidP="008A017E">
      <w:pPr>
        <w:pStyle w:val="Normaalweb"/>
        <w:rPr>
          <w:rFonts w:asciiTheme="majorHAnsi" w:hAnsiTheme="majorHAnsi" w:cstheme="majorHAnsi"/>
          <w:b/>
          <w:bCs/>
          <w:sz w:val="28"/>
          <w:szCs w:val="28"/>
        </w:rPr>
      </w:pPr>
    </w:p>
    <w:p w14:paraId="761D0BAA" w14:textId="77777777" w:rsidR="00FA7662" w:rsidRDefault="00FA7662" w:rsidP="008A017E">
      <w:pPr>
        <w:pStyle w:val="Normaalweb"/>
        <w:rPr>
          <w:rFonts w:asciiTheme="majorHAnsi" w:hAnsiTheme="majorHAnsi" w:cstheme="majorHAnsi"/>
          <w:b/>
          <w:bCs/>
          <w:sz w:val="28"/>
          <w:szCs w:val="28"/>
        </w:rPr>
      </w:pPr>
    </w:p>
    <w:p w14:paraId="3BED2D8E" w14:textId="66F23D0D" w:rsidR="008A017E" w:rsidRPr="008A017E" w:rsidRDefault="00992422" w:rsidP="008A017E">
      <w:pPr>
        <w:pStyle w:val="Normaalweb"/>
        <w:rPr>
          <w:rFonts w:asciiTheme="majorHAnsi" w:hAnsiTheme="majorHAnsi" w:cstheme="majorHAnsi"/>
          <w:b/>
          <w:bCs/>
          <w:sz w:val="32"/>
          <w:szCs w:val="32"/>
        </w:rPr>
      </w:pPr>
      <w:r w:rsidRPr="00DC1BF5">
        <w:rPr>
          <w:rFonts w:asciiTheme="majorHAnsi" w:hAnsiTheme="majorHAnsi" w:cstheme="majorHAnsi"/>
          <w:b/>
          <w:bCs/>
          <w:sz w:val="32"/>
          <w:szCs w:val="32"/>
        </w:rPr>
        <w:lastRenderedPageBreak/>
        <w:t xml:space="preserve">Beleidsplan </w:t>
      </w:r>
      <w:r w:rsidR="00552FC9" w:rsidRPr="00DC1BF5">
        <w:rPr>
          <w:rFonts w:asciiTheme="majorHAnsi" w:hAnsiTheme="majorHAnsi" w:cstheme="majorHAnsi"/>
          <w:b/>
          <w:bCs/>
          <w:sz w:val="32"/>
          <w:szCs w:val="32"/>
        </w:rPr>
        <w:t xml:space="preserve"> 2016/2017</w:t>
      </w:r>
    </w:p>
    <w:p w14:paraId="14F97196" w14:textId="1A55C8B1" w:rsidR="008A017E" w:rsidRPr="00FA7662" w:rsidRDefault="008A017E" w:rsidP="008A017E">
      <w:pPr>
        <w:pStyle w:val="Normaalweb"/>
        <w:rPr>
          <w:rFonts w:asciiTheme="majorHAnsi" w:hAnsiTheme="majorHAnsi" w:cstheme="majorHAnsi"/>
          <w:sz w:val="28"/>
          <w:szCs w:val="28"/>
        </w:rPr>
      </w:pPr>
      <w:r w:rsidRPr="00FA7662">
        <w:rPr>
          <w:rFonts w:asciiTheme="majorHAnsi" w:hAnsiTheme="majorHAnsi" w:cstheme="majorHAnsi"/>
          <w:sz w:val="28"/>
          <w:szCs w:val="28"/>
        </w:rPr>
        <w:t>Na een lange periode van voorbereidingen, zijn we momenteel weer begonnen met o.a. activiteiten ter promotie van de stichting. Op 16 april hebben we een activiteit georganiseerd in Zwijndrecht, </w:t>
      </w:r>
      <w:r w:rsidR="00DC1BF5" w:rsidRPr="00FA7662">
        <w:rPr>
          <w:rFonts w:asciiTheme="majorHAnsi" w:hAnsiTheme="majorHAnsi" w:cstheme="majorHAnsi"/>
          <w:sz w:val="28"/>
          <w:szCs w:val="28"/>
        </w:rPr>
        <w:t xml:space="preserve"> </w:t>
      </w:r>
      <w:r w:rsidRPr="00FA7662">
        <w:rPr>
          <w:rFonts w:asciiTheme="majorHAnsi" w:hAnsiTheme="majorHAnsi" w:cstheme="majorHAnsi"/>
          <w:sz w:val="28"/>
          <w:szCs w:val="28"/>
        </w:rPr>
        <w:t>met eten en drinken, </w:t>
      </w:r>
      <w:proofErr w:type="spellStart"/>
      <w:r w:rsidRPr="00FA7662">
        <w:rPr>
          <w:rFonts w:asciiTheme="majorHAnsi" w:hAnsiTheme="majorHAnsi" w:cstheme="majorHAnsi"/>
          <w:sz w:val="28"/>
          <w:szCs w:val="28"/>
        </w:rPr>
        <w:t>music</w:t>
      </w:r>
      <w:proofErr w:type="spellEnd"/>
      <w:r w:rsidRPr="00FA7662">
        <w:rPr>
          <w:rFonts w:asciiTheme="majorHAnsi" w:hAnsiTheme="majorHAnsi" w:cstheme="majorHAnsi"/>
          <w:sz w:val="28"/>
          <w:szCs w:val="28"/>
        </w:rPr>
        <w:t> verzorgd door DJ en met optreden van een Angolese zanger. Om meer bekendheid te krijgen voor onze stichting</w:t>
      </w:r>
      <w:r w:rsidR="00DC1BF5" w:rsidRPr="00FA7662">
        <w:rPr>
          <w:rFonts w:asciiTheme="majorHAnsi" w:hAnsiTheme="majorHAnsi" w:cstheme="majorHAnsi"/>
          <w:sz w:val="28"/>
          <w:szCs w:val="28"/>
        </w:rPr>
        <w:t xml:space="preserve"> </w:t>
      </w:r>
      <w:r w:rsidRPr="00FA7662">
        <w:rPr>
          <w:rFonts w:asciiTheme="majorHAnsi" w:hAnsiTheme="majorHAnsi" w:cstheme="majorHAnsi"/>
          <w:sz w:val="28"/>
          <w:szCs w:val="28"/>
        </w:rPr>
        <w:t>tussen de Angolese mensen in Nederland. Bij deze willen we bedanken voor aanwezigheid de Angolese consul in Nederland, Dhr. Camenha. </w:t>
      </w:r>
    </w:p>
    <w:p w14:paraId="4DA42983" w14:textId="77777777" w:rsidR="00FA7662" w:rsidRDefault="00814487" w:rsidP="008A017E">
      <w:pPr>
        <w:pStyle w:val="Normaalweb"/>
        <w:rPr>
          <w:rFonts w:asciiTheme="majorHAnsi" w:hAnsiTheme="majorHAnsi" w:cstheme="majorHAnsi"/>
          <w:sz w:val="18"/>
          <w:szCs w:val="18"/>
        </w:rPr>
      </w:pPr>
      <w:r w:rsidRPr="00DC1BF5">
        <w:rPr>
          <w:rFonts w:asciiTheme="majorHAnsi" w:hAnsiTheme="majorHAnsi" w:cstheme="majorHAnsi"/>
          <w:noProof/>
        </w:rPr>
        <w:drawing>
          <wp:inline distT="0" distB="0" distL="0" distR="0" wp14:anchorId="6264A420" wp14:editId="23A334E4">
            <wp:extent cx="2676525" cy="2007394"/>
            <wp:effectExtent l="152400" t="171450" r="180975" b="164465"/>
            <wp:docPr id="2" name="Afbeelding 2" descr="Afbeelding met persoon, binnen, taar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binnen, taart, tafel&#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9107" cy="200933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0874888" w14:textId="72980928" w:rsidR="008A017E" w:rsidRPr="00FA7662" w:rsidRDefault="008A017E" w:rsidP="008A017E">
      <w:pPr>
        <w:pStyle w:val="Normaalweb"/>
        <w:rPr>
          <w:rFonts w:asciiTheme="majorHAnsi" w:hAnsiTheme="majorHAnsi" w:cstheme="majorHAnsi"/>
          <w:sz w:val="18"/>
          <w:szCs w:val="18"/>
        </w:rPr>
      </w:pPr>
      <w:r w:rsidRPr="008A017E">
        <w:rPr>
          <w:rFonts w:asciiTheme="majorHAnsi" w:hAnsiTheme="majorHAnsi" w:cstheme="majorHAnsi"/>
          <w:sz w:val="18"/>
          <w:szCs w:val="18"/>
        </w:rPr>
        <w:t>Consul van Angola in Nederland Dhr. Camenha , Vissolela, </w:t>
      </w:r>
      <w:r w:rsidRPr="008A017E">
        <w:rPr>
          <w:rFonts w:asciiTheme="majorHAnsi" w:hAnsiTheme="majorHAnsi" w:cstheme="majorHAnsi"/>
          <w:sz w:val="18"/>
          <w:szCs w:val="18"/>
        </w:rPr>
        <w:br/>
        <w:t>JMPA( </w:t>
      </w:r>
      <w:proofErr w:type="spellStart"/>
      <w:r w:rsidRPr="008A017E">
        <w:rPr>
          <w:rFonts w:asciiTheme="majorHAnsi" w:hAnsiTheme="majorHAnsi" w:cstheme="majorHAnsi"/>
          <w:sz w:val="18"/>
          <w:szCs w:val="18"/>
        </w:rPr>
        <w:t>Gilberto</w:t>
      </w:r>
      <w:proofErr w:type="spellEnd"/>
      <w:r w:rsidRPr="008A017E">
        <w:rPr>
          <w:rFonts w:asciiTheme="majorHAnsi" w:hAnsiTheme="majorHAnsi" w:cstheme="majorHAnsi"/>
          <w:sz w:val="18"/>
          <w:szCs w:val="18"/>
        </w:rPr>
        <w:t> en </w:t>
      </w:r>
      <w:proofErr w:type="spellStart"/>
      <w:r w:rsidRPr="008A017E">
        <w:rPr>
          <w:rFonts w:asciiTheme="majorHAnsi" w:hAnsiTheme="majorHAnsi" w:cstheme="majorHAnsi"/>
          <w:sz w:val="18"/>
          <w:szCs w:val="18"/>
        </w:rPr>
        <w:t>Kito</w:t>
      </w:r>
      <w:proofErr w:type="spellEnd"/>
      <w:r w:rsidRPr="008A017E">
        <w:rPr>
          <w:rFonts w:asciiTheme="majorHAnsi" w:hAnsiTheme="majorHAnsi" w:cstheme="majorHAnsi"/>
          <w:sz w:val="18"/>
          <w:szCs w:val="18"/>
        </w:rPr>
        <w:t>). </w:t>
      </w:r>
    </w:p>
    <w:p w14:paraId="20F6565C" w14:textId="44D5EBE6" w:rsidR="008A017E" w:rsidRPr="00C849BE" w:rsidRDefault="008A017E" w:rsidP="008A017E">
      <w:pPr>
        <w:pStyle w:val="Normaalweb"/>
        <w:rPr>
          <w:rFonts w:asciiTheme="majorHAnsi" w:hAnsiTheme="majorHAnsi" w:cstheme="majorHAnsi"/>
          <w:sz w:val="28"/>
          <w:szCs w:val="28"/>
        </w:rPr>
      </w:pPr>
      <w:r w:rsidRPr="00C849BE">
        <w:rPr>
          <w:rFonts w:asciiTheme="majorHAnsi" w:hAnsiTheme="majorHAnsi" w:cstheme="majorHAnsi"/>
          <w:sz w:val="28"/>
          <w:szCs w:val="28"/>
        </w:rPr>
        <w:t>Ook willen we bedanken organisatie JMPLA voor de ondersteuning </w:t>
      </w:r>
      <w:r w:rsidRPr="00C849BE">
        <w:rPr>
          <w:rFonts w:asciiTheme="majorHAnsi" w:hAnsiTheme="majorHAnsi" w:cstheme="majorHAnsi"/>
          <w:sz w:val="28"/>
          <w:szCs w:val="28"/>
        </w:rPr>
        <w:br/>
        <w:t>en medewerking om deze activiteit te realiseren. Verder Jos </w:t>
      </w:r>
      <w:proofErr w:type="spellStart"/>
      <w:r w:rsidRPr="00C849BE">
        <w:rPr>
          <w:rFonts w:asciiTheme="majorHAnsi" w:hAnsiTheme="majorHAnsi" w:cstheme="majorHAnsi"/>
          <w:sz w:val="28"/>
          <w:szCs w:val="28"/>
        </w:rPr>
        <w:t>Rampart</w:t>
      </w:r>
      <w:proofErr w:type="spellEnd"/>
      <w:r w:rsidRPr="00C849BE">
        <w:rPr>
          <w:rFonts w:asciiTheme="majorHAnsi" w:hAnsiTheme="majorHAnsi" w:cstheme="majorHAnsi"/>
          <w:sz w:val="28"/>
          <w:szCs w:val="28"/>
        </w:rPr>
        <w:t> voor het maken van de promotie CD. </w:t>
      </w:r>
    </w:p>
    <w:p w14:paraId="5B1618B6" w14:textId="5D9B3292" w:rsidR="00DC1BF5" w:rsidRPr="00C849BE" w:rsidRDefault="008A017E" w:rsidP="008A017E">
      <w:pPr>
        <w:pStyle w:val="Normaalweb"/>
        <w:rPr>
          <w:rFonts w:asciiTheme="majorHAnsi" w:hAnsiTheme="majorHAnsi" w:cstheme="majorHAnsi"/>
          <w:sz w:val="28"/>
          <w:szCs w:val="28"/>
        </w:rPr>
      </w:pPr>
      <w:r w:rsidRPr="00C849BE">
        <w:rPr>
          <w:rFonts w:asciiTheme="majorHAnsi" w:hAnsiTheme="majorHAnsi" w:cstheme="majorHAnsi"/>
          <w:sz w:val="28"/>
          <w:szCs w:val="28"/>
        </w:rPr>
        <w:t>Op 26 april, hadden we een vergadering</w:t>
      </w:r>
      <w:r w:rsidR="00C849BE">
        <w:rPr>
          <w:rFonts w:asciiTheme="majorHAnsi" w:hAnsiTheme="majorHAnsi" w:cstheme="majorHAnsi"/>
          <w:sz w:val="28"/>
          <w:szCs w:val="28"/>
        </w:rPr>
        <w:t xml:space="preserve"> </w:t>
      </w:r>
      <w:r w:rsidRPr="00C849BE">
        <w:rPr>
          <w:rFonts w:asciiTheme="majorHAnsi" w:hAnsiTheme="majorHAnsi" w:cstheme="majorHAnsi"/>
          <w:sz w:val="28"/>
          <w:szCs w:val="28"/>
        </w:rPr>
        <w:t>met (</w:t>
      </w:r>
      <w:proofErr w:type="spellStart"/>
      <w:r w:rsidRPr="00C849BE">
        <w:rPr>
          <w:rFonts w:asciiTheme="majorHAnsi" w:hAnsiTheme="majorHAnsi" w:cstheme="majorHAnsi"/>
          <w:sz w:val="28"/>
          <w:szCs w:val="28"/>
        </w:rPr>
        <w:t>Organizaçao</w:t>
      </w:r>
      <w:proofErr w:type="spellEnd"/>
      <w:r w:rsidRPr="00C849BE">
        <w:rPr>
          <w:rFonts w:asciiTheme="majorHAnsi" w:hAnsiTheme="majorHAnsi" w:cstheme="majorHAnsi"/>
          <w:sz w:val="28"/>
          <w:szCs w:val="28"/>
        </w:rPr>
        <w:t> de </w:t>
      </w:r>
      <w:proofErr w:type="spellStart"/>
      <w:r w:rsidRPr="00C849BE">
        <w:rPr>
          <w:rFonts w:asciiTheme="majorHAnsi" w:hAnsiTheme="majorHAnsi" w:cstheme="majorHAnsi"/>
          <w:sz w:val="28"/>
          <w:szCs w:val="28"/>
        </w:rPr>
        <w:t>Mulheres</w:t>
      </w:r>
      <w:proofErr w:type="spellEnd"/>
      <w:r w:rsidRPr="00C849BE">
        <w:rPr>
          <w:rFonts w:asciiTheme="majorHAnsi" w:hAnsiTheme="majorHAnsi" w:cstheme="majorHAnsi"/>
          <w:sz w:val="28"/>
          <w:szCs w:val="28"/>
        </w:rPr>
        <w:t> </w:t>
      </w:r>
      <w:proofErr w:type="spellStart"/>
      <w:r w:rsidRPr="00C849BE">
        <w:rPr>
          <w:rFonts w:asciiTheme="majorHAnsi" w:hAnsiTheme="majorHAnsi" w:cstheme="majorHAnsi"/>
          <w:sz w:val="28"/>
          <w:szCs w:val="28"/>
        </w:rPr>
        <w:t>Angolana</w:t>
      </w:r>
      <w:proofErr w:type="spellEnd"/>
      <w:r w:rsidRPr="00C849BE">
        <w:rPr>
          <w:rFonts w:asciiTheme="majorHAnsi" w:hAnsiTheme="majorHAnsi" w:cstheme="majorHAnsi"/>
          <w:sz w:val="28"/>
          <w:szCs w:val="28"/>
        </w:rPr>
        <w:t>) of</w:t>
      </w:r>
      <w:r w:rsidR="00DC1BF5" w:rsidRPr="00C849BE">
        <w:rPr>
          <w:rFonts w:asciiTheme="majorHAnsi" w:hAnsiTheme="majorHAnsi" w:cstheme="majorHAnsi"/>
          <w:sz w:val="28"/>
          <w:szCs w:val="28"/>
        </w:rPr>
        <w:t xml:space="preserve"> </w:t>
      </w:r>
      <w:r w:rsidRPr="00C849BE">
        <w:rPr>
          <w:rFonts w:asciiTheme="majorHAnsi" w:hAnsiTheme="majorHAnsi" w:cstheme="majorHAnsi"/>
          <w:sz w:val="28"/>
          <w:szCs w:val="28"/>
        </w:rPr>
        <w:t xml:space="preserve">wel OMA organisatie van Angolese vrouwen in Rotterdam, om de mogelijkheden te overleggen om samen iets te gaan organiseren in Nederland en in Angola. We </w:t>
      </w:r>
      <w:r w:rsidR="00DC1BF5" w:rsidRPr="00C849BE">
        <w:rPr>
          <w:rFonts w:asciiTheme="majorHAnsi" w:hAnsiTheme="majorHAnsi" w:cstheme="majorHAnsi"/>
          <w:sz w:val="28"/>
          <w:szCs w:val="28"/>
        </w:rPr>
        <w:t>hebben</w:t>
      </w:r>
      <w:r w:rsidRPr="00C849BE">
        <w:rPr>
          <w:rFonts w:asciiTheme="majorHAnsi" w:hAnsiTheme="majorHAnsi" w:cstheme="majorHAnsi"/>
          <w:sz w:val="28"/>
          <w:szCs w:val="28"/>
        </w:rPr>
        <w:t xml:space="preserve"> in augustus een voetbal toernooi </w:t>
      </w:r>
      <w:r w:rsidR="00DC1BF5" w:rsidRPr="00C849BE">
        <w:rPr>
          <w:rFonts w:asciiTheme="majorHAnsi" w:hAnsiTheme="majorHAnsi" w:cstheme="majorHAnsi"/>
          <w:sz w:val="28"/>
          <w:szCs w:val="28"/>
        </w:rPr>
        <w:t>georganiseerden</w:t>
      </w:r>
      <w:r w:rsidRPr="00C849BE">
        <w:rPr>
          <w:rFonts w:asciiTheme="majorHAnsi" w:hAnsiTheme="majorHAnsi" w:cstheme="majorHAnsi"/>
          <w:sz w:val="28"/>
          <w:szCs w:val="28"/>
        </w:rPr>
        <w:t xml:space="preserve">, daarvoor zijn we zijn opzoeken sponsoren en vrijwilligers om deze dag mogelijk te maken. </w:t>
      </w:r>
    </w:p>
    <w:p w14:paraId="255BCFCE" w14:textId="25EFFFB4" w:rsidR="008A017E" w:rsidRPr="00C849BE" w:rsidRDefault="008A017E" w:rsidP="008A017E">
      <w:pPr>
        <w:pStyle w:val="Normaalweb"/>
        <w:rPr>
          <w:rFonts w:asciiTheme="majorHAnsi" w:hAnsiTheme="majorHAnsi" w:cstheme="majorHAnsi"/>
          <w:sz w:val="28"/>
          <w:szCs w:val="28"/>
        </w:rPr>
      </w:pPr>
      <w:r w:rsidRPr="00C849BE">
        <w:rPr>
          <w:rFonts w:asciiTheme="majorHAnsi" w:hAnsiTheme="majorHAnsi" w:cstheme="majorHAnsi"/>
          <w:sz w:val="28"/>
          <w:szCs w:val="28"/>
        </w:rPr>
        <w:t xml:space="preserve">Op 5 Juni staan we op de Grote markt in Goes voor “kleurrijk”, op deze dag hebben we verschillende producten </w:t>
      </w:r>
      <w:r w:rsidR="006A6B5F" w:rsidRPr="00C849BE">
        <w:rPr>
          <w:rFonts w:asciiTheme="majorHAnsi" w:hAnsiTheme="majorHAnsi" w:cstheme="majorHAnsi"/>
          <w:sz w:val="28"/>
          <w:szCs w:val="28"/>
        </w:rPr>
        <w:t>verkoopt</w:t>
      </w:r>
      <w:r w:rsidRPr="00C849BE">
        <w:rPr>
          <w:rFonts w:asciiTheme="majorHAnsi" w:hAnsiTheme="majorHAnsi" w:cstheme="majorHAnsi"/>
          <w:sz w:val="28"/>
          <w:szCs w:val="28"/>
        </w:rPr>
        <w:t xml:space="preserve"> om zo geld op te halen, voor de stichting. </w:t>
      </w:r>
    </w:p>
    <w:p w14:paraId="4E3FD725" w14:textId="03316F1E" w:rsidR="008A017E" w:rsidRPr="00C849BE" w:rsidRDefault="008A017E" w:rsidP="008A017E">
      <w:pPr>
        <w:pStyle w:val="Normaalweb"/>
        <w:rPr>
          <w:rFonts w:asciiTheme="majorHAnsi" w:hAnsiTheme="majorHAnsi" w:cstheme="majorHAnsi"/>
          <w:sz w:val="28"/>
          <w:szCs w:val="28"/>
        </w:rPr>
      </w:pPr>
      <w:r w:rsidRPr="00C849BE">
        <w:rPr>
          <w:rFonts w:asciiTheme="majorHAnsi" w:hAnsiTheme="majorHAnsi" w:cstheme="majorHAnsi"/>
          <w:sz w:val="28"/>
          <w:szCs w:val="28"/>
        </w:rPr>
        <w:t xml:space="preserve">In middels zijn we begonnen met brillen en gehoorapparaten actie. We verzamelen leesbrillen en gehoorapparaten. Onze voorzitter gaat een keer per jaar naar Angola en daarvoor proberen we zo veel mogelijk gebruikte brillen en </w:t>
      </w:r>
      <w:r w:rsidRPr="00C849BE">
        <w:rPr>
          <w:rFonts w:asciiTheme="majorHAnsi" w:hAnsiTheme="majorHAnsi" w:cstheme="majorHAnsi"/>
          <w:sz w:val="28"/>
          <w:szCs w:val="28"/>
        </w:rPr>
        <w:lastRenderedPageBreak/>
        <w:t>gehoor apparaten te verzamelen. </w:t>
      </w:r>
      <w:r w:rsidRPr="00C849BE">
        <w:rPr>
          <w:rFonts w:asciiTheme="majorHAnsi" w:hAnsiTheme="majorHAnsi" w:cstheme="majorHAnsi"/>
          <w:sz w:val="28"/>
          <w:szCs w:val="28"/>
        </w:rPr>
        <w:br/>
        <w:t>Ik Vissolela van Belzen wil graag</w:t>
      </w:r>
      <w:r w:rsidR="00BE690E" w:rsidRPr="00C849BE">
        <w:rPr>
          <w:rFonts w:asciiTheme="majorHAnsi" w:hAnsiTheme="majorHAnsi" w:cstheme="majorHAnsi"/>
          <w:sz w:val="28"/>
          <w:szCs w:val="28"/>
        </w:rPr>
        <w:t xml:space="preserve"> </w:t>
      </w:r>
      <w:r w:rsidR="00DC1BF5" w:rsidRPr="00C849BE">
        <w:rPr>
          <w:rFonts w:asciiTheme="majorHAnsi" w:hAnsiTheme="majorHAnsi" w:cstheme="majorHAnsi"/>
          <w:sz w:val="28"/>
          <w:szCs w:val="28"/>
        </w:rPr>
        <w:t>nogmaals</w:t>
      </w:r>
      <w:r w:rsidRPr="00C849BE">
        <w:rPr>
          <w:rFonts w:asciiTheme="majorHAnsi" w:hAnsiTheme="majorHAnsi" w:cstheme="majorHAnsi"/>
          <w:sz w:val="28"/>
          <w:szCs w:val="28"/>
        </w:rPr>
        <w:t xml:space="preserve"> in naam van onze stichting, de bewoners van “de Schakel” in Goes te bedanken voor de donatie van leesbrillen o.a. met name mw. Schipper van 4de verdieping, heel erg bedankt voor uw inzet en moeite. Ook willen we bedanken de bewoners van “gasthuis ter weel” . </w:t>
      </w:r>
      <w:r w:rsidRPr="00C849BE">
        <w:rPr>
          <w:rFonts w:asciiTheme="majorHAnsi" w:hAnsiTheme="majorHAnsi" w:cstheme="majorHAnsi"/>
          <w:sz w:val="28"/>
          <w:szCs w:val="28"/>
        </w:rPr>
        <w:br/>
        <w:t xml:space="preserve">We hebben in totaal ca. 250 brillen 7 gehoorapparaten mogen ontvangen. Eind Juli </w:t>
      </w:r>
      <w:r w:rsidR="006A6B5F" w:rsidRPr="00C849BE">
        <w:rPr>
          <w:rFonts w:asciiTheme="majorHAnsi" w:hAnsiTheme="majorHAnsi" w:cstheme="majorHAnsi"/>
          <w:sz w:val="28"/>
          <w:szCs w:val="28"/>
        </w:rPr>
        <w:t>hebben</w:t>
      </w:r>
      <w:r w:rsidRPr="00C849BE">
        <w:rPr>
          <w:rFonts w:asciiTheme="majorHAnsi" w:hAnsiTheme="majorHAnsi" w:cstheme="majorHAnsi"/>
          <w:sz w:val="28"/>
          <w:szCs w:val="28"/>
        </w:rPr>
        <w:t xml:space="preserve"> we een Kizomba workshop in Goes organiseren bij de buurthuis “de pit”. </w:t>
      </w:r>
    </w:p>
    <w:p w14:paraId="167D7DBE" w14:textId="4C8B4552" w:rsidR="00CD1D07" w:rsidRPr="00CD1D07" w:rsidRDefault="008A017E" w:rsidP="00CD1D07">
      <w:pPr>
        <w:rPr>
          <w:rFonts w:asciiTheme="majorHAnsi" w:eastAsia="Times New Roman" w:hAnsiTheme="majorHAnsi" w:cstheme="majorHAnsi"/>
          <w:b/>
          <w:sz w:val="28"/>
          <w:szCs w:val="28"/>
          <w:lang w:eastAsia="nl-NL"/>
        </w:rPr>
      </w:pPr>
      <w:r w:rsidRPr="00C849BE">
        <w:rPr>
          <w:rFonts w:asciiTheme="majorHAnsi" w:hAnsiTheme="majorHAnsi" w:cstheme="majorHAnsi"/>
          <w:sz w:val="28"/>
          <w:szCs w:val="28"/>
        </w:rPr>
        <w:t> </w:t>
      </w:r>
      <w:r w:rsidR="00CD1D07" w:rsidRPr="00C849BE">
        <w:rPr>
          <w:rFonts w:asciiTheme="majorHAnsi" w:eastAsia="Times New Roman" w:hAnsiTheme="majorHAnsi" w:cstheme="majorHAnsi"/>
          <w:b/>
          <w:sz w:val="28"/>
          <w:szCs w:val="28"/>
          <w:lang w:eastAsia="nl-NL"/>
        </w:rPr>
        <w:t xml:space="preserve">Afscheid secretaris Fernando Silva </w:t>
      </w:r>
    </w:p>
    <w:p w14:paraId="674DABAD" w14:textId="77777777" w:rsidR="00CD1D07" w:rsidRPr="00CD1D07" w:rsidRDefault="00CD1D07" w:rsidP="00CD1D07">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lang w:eastAsia="nl-NL"/>
        </w:rPr>
      </w:pPr>
      <w:r w:rsidRPr="00CD1D07">
        <w:rPr>
          <w:rFonts w:asciiTheme="majorHAnsi" w:eastAsia="Times New Roman" w:hAnsiTheme="majorHAnsi" w:cstheme="majorHAnsi"/>
          <w:sz w:val="28"/>
          <w:szCs w:val="28"/>
          <w:lang w:eastAsia="nl-NL"/>
        </w:rPr>
        <w:t>In april 2016 heeft Fernando Silva zijn functie als secretaris van de stichting foundation neergelegd. Stichting danken de heer Fernando Silva voor</w:t>
      </w:r>
    </w:p>
    <w:p w14:paraId="29BFFAE5" w14:textId="77777777" w:rsidR="00CD1D07" w:rsidRPr="00CD1D07" w:rsidRDefault="00CD1D07" w:rsidP="00CD1D07">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lang w:eastAsia="nl-NL"/>
        </w:rPr>
      </w:pPr>
      <w:r w:rsidRPr="00CD1D07">
        <w:rPr>
          <w:rFonts w:asciiTheme="majorHAnsi" w:eastAsia="Times New Roman" w:hAnsiTheme="majorHAnsi" w:cstheme="majorHAnsi"/>
          <w:sz w:val="28"/>
          <w:szCs w:val="28"/>
          <w:lang w:eastAsia="nl-NL"/>
        </w:rPr>
        <w:t>zijn jarenlange bijdrage en betrokkenheid bij onze onderneming.</w:t>
      </w:r>
    </w:p>
    <w:p w14:paraId="4508DE03" w14:textId="77777777" w:rsidR="00CD1D07" w:rsidRPr="00CD1D07" w:rsidRDefault="00CD1D07" w:rsidP="00CD1D07">
      <w:pPr>
        <w:overflowPunct w:val="0"/>
        <w:autoSpaceDE w:val="0"/>
        <w:autoSpaceDN w:val="0"/>
        <w:adjustRightInd w:val="0"/>
        <w:spacing w:after="0" w:line="240" w:lineRule="auto"/>
        <w:textAlignment w:val="baseline"/>
        <w:rPr>
          <w:rFonts w:asciiTheme="majorHAnsi" w:eastAsia="Times New Roman" w:hAnsiTheme="majorHAnsi" w:cstheme="majorHAnsi"/>
          <w:b/>
          <w:sz w:val="28"/>
          <w:szCs w:val="28"/>
          <w:lang w:eastAsia="nl-NL"/>
        </w:rPr>
      </w:pPr>
    </w:p>
    <w:p w14:paraId="0039E320" w14:textId="77777777" w:rsidR="00CD1D07" w:rsidRPr="00CD1D07" w:rsidRDefault="00CD1D07" w:rsidP="00CD1D07">
      <w:pPr>
        <w:overflowPunct w:val="0"/>
        <w:autoSpaceDE w:val="0"/>
        <w:autoSpaceDN w:val="0"/>
        <w:adjustRightInd w:val="0"/>
        <w:spacing w:after="0" w:line="240" w:lineRule="auto"/>
        <w:textAlignment w:val="baseline"/>
        <w:rPr>
          <w:rFonts w:asciiTheme="majorHAnsi" w:eastAsia="Times New Roman" w:hAnsiTheme="majorHAnsi" w:cstheme="majorHAnsi"/>
          <w:b/>
          <w:sz w:val="28"/>
          <w:szCs w:val="28"/>
          <w:lang w:eastAsia="nl-NL"/>
        </w:rPr>
      </w:pPr>
      <w:r w:rsidRPr="00CD1D07">
        <w:rPr>
          <w:rFonts w:asciiTheme="majorHAnsi" w:eastAsia="Times New Roman" w:hAnsiTheme="majorHAnsi" w:cstheme="majorHAnsi"/>
          <w:b/>
          <w:sz w:val="28"/>
          <w:szCs w:val="28"/>
          <w:lang w:eastAsia="nl-NL"/>
        </w:rPr>
        <w:t>Trots, dankbaarheid en vertrouwen</w:t>
      </w:r>
    </w:p>
    <w:p w14:paraId="47CAE16C" w14:textId="77777777" w:rsidR="00CD1D07" w:rsidRPr="00CD1D07" w:rsidRDefault="00CD1D07" w:rsidP="00CD1D07">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lang w:eastAsia="nl-NL"/>
        </w:rPr>
      </w:pPr>
    </w:p>
    <w:p w14:paraId="4D36B8D0" w14:textId="77777777" w:rsidR="00CD1D07" w:rsidRPr="00CD1D07" w:rsidRDefault="00CD1D07" w:rsidP="00CD1D07">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lang w:eastAsia="nl-NL"/>
        </w:rPr>
      </w:pPr>
      <w:r w:rsidRPr="00CD1D07">
        <w:rPr>
          <w:rFonts w:asciiTheme="majorHAnsi" w:eastAsia="Times New Roman" w:hAnsiTheme="majorHAnsi" w:cstheme="majorHAnsi"/>
          <w:sz w:val="28"/>
          <w:szCs w:val="28"/>
          <w:lang w:eastAsia="nl-NL"/>
        </w:rPr>
        <w:t xml:space="preserve">2015 stond ook in het teken van de voorbereiding van de overdracht van het bestuur van onze organisatie. Op 1 mei 2016 is Thonie van Belzen functie van Fernando Silva als secretaris  overgenomen, we willen succes wensen met toekomstig werk. Daarmee is dit ook het laatste jaarverslag waarin ik mij tot u richt. Drie gevoelens die bij mij opkomen, wil ik in dit kader met u delen. Ik ben trots op het team, op het bedrijf en op de prestaties die we de afgelopen jaren hebben gerealiseerd. </w:t>
      </w:r>
    </w:p>
    <w:p w14:paraId="475CDDDA" w14:textId="77777777" w:rsidR="00CD1D07" w:rsidRPr="00CD1D07" w:rsidRDefault="00CD1D07" w:rsidP="00CD1D07">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lang w:eastAsia="nl-NL"/>
        </w:rPr>
      </w:pPr>
    </w:p>
    <w:p w14:paraId="26B8FAAB" w14:textId="50B7C950" w:rsidR="008A017E" w:rsidRPr="00C849BE" w:rsidRDefault="008A017E" w:rsidP="008A017E">
      <w:pPr>
        <w:pStyle w:val="Normaalweb"/>
        <w:rPr>
          <w:rFonts w:asciiTheme="majorHAnsi" w:hAnsiTheme="majorHAnsi" w:cstheme="majorHAnsi"/>
          <w:sz w:val="28"/>
          <w:szCs w:val="28"/>
        </w:rPr>
      </w:pPr>
    </w:p>
    <w:p w14:paraId="2175266D" w14:textId="77777777" w:rsidR="008A017E" w:rsidRPr="00C849BE" w:rsidRDefault="008A017E" w:rsidP="008A017E">
      <w:pPr>
        <w:pStyle w:val="Normaalweb"/>
        <w:rPr>
          <w:rFonts w:asciiTheme="majorHAnsi" w:hAnsiTheme="majorHAnsi" w:cstheme="majorHAnsi"/>
          <w:sz w:val="28"/>
          <w:szCs w:val="28"/>
        </w:rPr>
      </w:pPr>
    </w:p>
    <w:p w14:paraId="5B6FB309" w14:textId="77777777" w:rsidR="00D87241" w:rsidRPr="00C849BE" w:rsidRDefault="00D87241" w:rsidP="00746B1E">
      <w:pPr>
        <w:pStyle w:val="Normaalweb"/>
        <w:rPr>
          <w:rFonts w:asciiTheme="majorHAnsi" w:hAnsiTheme="majorHAnsi" w:cstheme="majorHAnsi"/>
          <w:sz w:val="28"/>
          <w:szCs w:val="28"/>
        </w:rPr>
      </w:pPr>
    </w:p>
    <w:p w14:paraId="125BB0F8" w14:textId="77777777" w:rsidR="007D17D7" w:rsidRPr="00C849BE" w:rsidRDefault="007D17D7">
      <w:pPr>
        <w:rPr>
          <w:rFonts w:asciiTheme="majorHAnsi" w:hAnsiTheme="majorHAnsi" w:cstheme="majorHAnsi"/>
          <w:sz w:val="28"/>
          <w:szCs w:val="28"/>
        </w:rPr>
      </w:pPr>
    </w:p>
    <w:sectPr w:rsidR="007D17D7" w:rsidRPr="00C849BE" w:rsidSect="00085EC3">
      <w:pgSz w:w="11906" w:h="16838"/>
      <w:pgMar w:top="1417" w:right="1417" w:bottom="1417" w:left="1417" w:header="708" w:footer="708"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1E"/>
    <w:rsid w:val="00085EC3"/>
    <w:rsid w:val="001B7FD7"/>
    <w:rsid w:val="00393F7E"/>
    <w:rsid w:val="003B0129"/>
    <w:rsid w:val="003E723A"/>
    <w:rsid w:val="00516F19"/>
    <w:rsid w:val="00552FC9"/>
    <w:rsid w:val="00695C78"/>
    <w:rsid w:val="006A6B5F"/>
    <w:rsid w:val="00746B1E"/>
    <w:rsid w:val="007D17D7"/>
    <w:rsid w:val="00814487"/>
    <w:rsid w:val="008A017E"/>
    <w:rsid w:val="00992422"/>
    <w:rsid w:val="009E0909"/>
    <w:rsid w:val="00A1328C"/>
    <w:rsid w:val="00A85CBD"/>
    <w:rsid w:val="00BE690E"/>
    <w:rsid w:val="00C207A4"/>
    <w:rsid w:val="00C849BE"/>
    <w:rsid w:val="00CD1D07"/>
    <w:rsid w:val="00D87241"/>
    <w:rsid w:val="00DC1BF5"/>
    <w:rsid w:val="00E03CE4"/>
    <w:rsid w:val="00EE4CE7"/>
    <w:rsid w:val="00FA4D90"/>
    <w:rsid w:val="00FA7662"/>
    <w:rsid w:val="00FD0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F1B7"/>
  <w15:chartTrackingRefBased/>
  <w15:docId w15:val="{014D4153-C242-4318-B720-EBA0FB71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46B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085EC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85EC3"/>
    <w:rPr>
      <w:rFonts w:eastAsiaTheme="minorEastAsia"/>
      <w:lang w:eastAsia="nl-NL"/>
    </w:rPr>
  </w:style>
  <w:style w:type="paragraph" w:styleId="Ballontekst">
    <w:name w:val="Balloon Text"/>
    <w:basedOn w:val="Standaard"/>
    <w:link w:val="BallontekstChar"/>
    <w:uiPriority w:val="99"/>
    <w:semiHidden/>
    <w:unhideWhenUsed/>
    <w:rsid w:val="009924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4157">
      <w:bodyDiv w:val="1"/>
      <w:marLeft w:val="0"/>
      <w:marRight w:val="0"/>
      <w:marTop w:val="0"/>
      <w:marBottom w:val="0"/>
      <w:divBdr>
        <w:top w:val="none" w:sz="0" w:space="0" w:color="auto"/>
        <w:left w:val="none" w:sz="0" w:space="0" w:color="auto"/>
        <w:bottom w:val="none" w:sz="0" w:space="0" w:color="auto"/>
        <w:right w:val="none" w:sz="0" w:space="0" w:color="auto"/>
      </w:divBdr>
    </w:div>
    <w:div w:id="14393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3863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Jaarverslagen 2016</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Jaarverslagen 2016</dc:title>
  <dc:subject>Muadiakime foundation</dc:subject>
  <dc:creator>Vissolela van Belzen - Caxala</dc:creator>
  <cp:keywords/>
  <dc:description/>
  <cp:lastModifiedBy>Elthonie van Belzen</cp:lastModifiedBy>
  <cp:revision>2</cp:revision>
  <dcterms:created xsi:type="dcterms:W3CDTF">2020-11-01T20:18:00Z</dcterms:created>
  <dcterms:modified xsi:type="dcterms:W3CDTF">2020-11-01T20:18:00Z</dcterms:modified>
</cp:coreProperties>
</file>